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7F369B">
        <w:t xml:space="preserve">Post-Classical </w:t>
      </w:r>
      <w:r w:rsidR="00A66096">
        <w:t>East Asia and the Mongols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E36C1B" w:rsidRPr="00570BE3" w:rsidRDefault="001C0954" w:rsidP="007F369B">
      <w:pPr>
        <w:rPr>
          <w:b/>
        </w:rPr>
      </w:pPr>
      <w:r>
        <w:t>-</w:t>
      </w:r>
      <w:r w:rsidR="007F369B">
        <w:rPr>
          <w:b/>
        </w:rPr>
        <w:t xml:space="preserve">Analyze the </w:t>
      </w:r>
      <w:r w:rsidR="00A66096">
        <w:rPr>
          <w:b/>
        </w:rPr>
        <w:t>changes resulting from the Mongol invasions of Russia, China, and the Islamic World</w:t>
      </w:r>
    </w:p>
    <w:p w:rsidR="001C0954" w:rsidRDefault="001C0954">
      <w:r>
        <w:rPr>
          <w:b/>
          <w:u w:val="single"/>
        </w:rPr>
        <w:t>Key Vocabulary</w:t>
      </w:r>
    </w:p>
    <w:p w:rsidR="00E36C1B" w:rsidRDefault="007F369B">
      <w:r>
        <w:t>Pastoralist</w:t>
      </w:r>
    </w:p>
    <w:p w:rsidR="007F369B" w:rsidRDefault="007F369B">
      <w:r>
        <w:t>Shinto</w:t>
      </w:r>
    </w:p>
    <w:p w:rsidR="007F369B" w:rsidRDefault="007F369B">
      <w:r>
        <w:t>Shogun</w:t>
      </w:r>
    </w:p>
    <w:p w:rsidR="007F369B" w:rsidRDefault="007F369B">
      <w:r>
        <w:t>Movable Type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66096">
        <w:t>C/C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A66096">
        <w:t>Mongols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7F369B">
        <w:t xml:space="preserve">Post-Classical </w:t>
      </w:r>
      <w:r w:rsidR="00A66096">
        <w:t>Japan and Korea</w:t>
      </w:r>
    </w:p>
    <w:p w:rsidR="001C0954" w:rsidRPr="001C0954" w:rsidRDefault="001C0954" w:rsidP="001C0954">
      <w:r>
        <w:rPr>
          <w:b/>
        </w:rPr>
        <w:t xml:space="preserve">Activity:  </w:t>
      </w:r>
      <w:r w:rsidR="008B668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E36C1B">
        <w:t>Sorting Activity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proofErr w:type="gramStart"/>
      <w:r w:rsidR="00E36C1B">
        <w:t>DBQ</w:t>
      </w:r>
      <w:r w:rsidR="005C722A">
        <w:t xml:space="preserve"> </w:t>
      </w:r>
      <w:r w:rsidR="00C54720">
        <w:t xml:space="preserve"> Essay</w:t>
      </w:r>
      <w:proofErr w:type="gramEnd"/>
      <w:r w:rsidR="00A66096">
        <w:t>: Feudalisms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A66096">
        <w:t>The Mongols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66096">
        <w:t>DBQ Practice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C722A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2014-10-31T17:35:00Z</dcterms:created>
  <dcterms:modified xsi:type="dcterms:W3CDTF">2014-10-31T17:35:00Z</dcterms:modified>
</cp:coreProperties>
</file>